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A4" w:rsidRDefault="00CE2116">
      <w:r>
        <w:rPr>
          <w:noProof/>
        </w:rPr>
        <w:drawing>
          <wp:inline distT="0" distB="0" distL="0" distR="0">
            <wp:extent cx="4000500" cy="590550"/>
            <wp:effectExtent l="19050" t="0" r="0" b="0"/>
            <wp:docPr id="1" name="Picture 1" descr="https://tse1.mm.bing.net/th?&amp;id=OIP.M9fd54de26a0e55882ef4b7a1910f497ao0&amp;w=328&amp;h=68&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9fd54de26a0e55882ef4b7a1910f497ao0&amp;w=328&amp;h=68&amp;c=0&amp;pid=1.9&amp;rs=0&amp;p=0&amp;r=0"/>
                    <pic:cNvPicPr>
                      <a:picLocks noChangeAspect="1" noChangeArrowheads="1"/>
                    </pic:cNvPicPr>
                  </pic:nvPicPr>
                  <pic:blipFill>
                    <a:blip r:embed="rId5" cstate="print"/>
                    <a:srcRect/>
                    <a:stretch>
                      <a:fillRect/>
                    </a:stretch>
                  </pic:blipFill>
                  <pic:spPr bwMode="auto">
                    <a:xfrm>
                      <a:off x="0" y="0"/>
                      <a:ext cx="4000500" cy="590550"/>
                    </a:xfrm>
                    <a:prstGeom prst="rect">
                      <a:avLst/>
                    </a:prstGeom>
                    <a:noFill/>
                    <a:ln w="9525">
                      <a:noFill/>
                      <a:miter lim="800000"/>
                      <a:headEnd/>
                      <a:tailEnd/>
                    </a:ln>
                  </pic:spPr>
                </pic:pic>
              </a:graphicData>
            </a:graphic>
          </wp:inline>
        </w:drawing>
      </w:r>
    </w:p>
    <w:p w:rsidR="00CE2116" w:rsidRPr="00107044" w:rsidRDefault="00CE2116">
      <w:pPr>
        <w:rPr>
          <w:sz w:val="20"/>
          <w:szCs w:val="20"/>
        </w:rPr>
      </w:pPr>
      <w:r w:rsidRPr="00107044">
        <w:rPr>
          <w:b/>
          <w:sz w:val="20"/>
          <w:szCs w:val="20"/>
        </w:rPr>
        <w:t>FACT:</w:t>
      </w:r>
      <w:r w:rsidRPr="00107044">
        <w:rPr>
          <w:sz w:val="20"/>
          <w:szCs w:val="20"/>
        </w:rPr>
        <w:t xml:space="preserve">  Once you get into high school, everything counts!</w:t>
      </w:r>
    </w:p>
    <w:p w:rsidR="00CE2116" w:rsidRPr="00107044" w:rsidRDefault="00CE2116" w:rsidP="00CE2116">
      <w:pPr>
        <w:pStyle w:val="ListParagraph"/>
        <w:numPr>
          <w:ilvl w:val="0"/>
          <w:numId w:val="1"/>
        </w:numPr>
        <w:rPr>
          <w:b/>
          <w:sz w:val="20"/>
          <w:szCs w:val="20"/>
        </w:rPr>
      </w:pPr>
      <w:r w:rsidRPr="00107044">
        <w:rPr>
          <w:b/>
          <w:sz w:val="20"/>
          <w:szCs w:val="20"/>
        </w:rPr>
        <w:t>Your course</w:t>
      </w:r>
      <w:r w:rsidR="00156B2C" w:rsidRPr="00107044">
        <w:rPr>
          <w:b/>
          <w:sz w:val="20"/>
          <w:szCs w:val="20"/>
        </w:rPr>
        <w:t>s</w:t>
      </w:r>
      <w:r w:rsidRPr="00107044">
        <w:rPr>
          <w:b/>
          <w:sz w:val="20"/>
          <w:szCs w:val="20"/>
        </w:rPr>
        <w:t xml:space="preserve"> now earn credit</w:t>
      </w:r>
    </w:p>
    <w:p w:rsidR="00CE2116" w:rsidRPr="00107044" w:rsidRDefault="00CE2116" w:rsidP="00CE2116">
      <w:pPr>
        <w:pStyle w:val="ListParagraph"/>
        <w:rPr>
          <w:sz w:val="20"/>
          <w:szCs w:val="20"/>
        </w:rPr>
      </w:pPr>
      <w:r w:rsidRPr="00107044">
        <w:rPr>
          <w:sz w:val="20"/>
          <w:szCs w:val="20"/>
        </w:rPr>
        <w:t xml:space="preserve">All of your high school courses earn credits that go towards fulfilling </w:t>
      </w:r>
      <w:r w:rsidR="00BD7E98" w:rsidRPr="00107044">
        <w:rPr>
          <w:sz w:val="20"/>
          <w:szCs w:val="20"/>
        </w:rPr>
        <w:t>your graduation</w:t>
      </w:r>
      <w:r w:rsidRPr="00107044">
        <w:rPr>
          <w:sz w:val="20"/>
          <w:szCs w:val="20"/>
        </w:rPr>
        <w:t xml:space="preserve"> requirements.  If you do not pass a core course, (English, Math, Science, Soc Studies, </w:t>
      </w:r>
      <w:proofErr w:type="gramStart"/>
      <w:r w:rsidRPr="00107044">
        <w:rPr>
          <w:sz w:val="20"/>
          <w:szCs w:val="20"/>
        </w:rPr>
        <w:t>Health</w:t>
      </w:r>
      <w:proofErr w:type="gramEnd"/>
      <w:r w:rsidRPr="00107044">
        <w:rPr>
          <w:sz w:val="20"/>
          <w:szCs w:val="20"/>
        </w:rPr>
        <w:t>/PE) you must take it until you pass.  You need (</w:t>
      </w:r>
      <w:r w:rsidRPr="00107044">
        <w:rPr>
          <w:b/>
          <w:sz w:val="20"/>
          <w:szCs w:val="20"/>
        </w:rPr>
        <w:t>6</w:t>
      </w:r>
      <w:r w:rsidRPr="00107044">
        <w:rPr>
          <w:sz w:val="20"/>
          <w:szCs w:val="20"/>
        </w:rPr>
        <w:t>) credits to be promoted to the 10</w:t>
      </w:r>
      <w:r w:rsidRPr="00107044">
        <w:rPr>
          <w:sz w:val="20"/>
          <w:szCs w:val="20"/>
          <w:vertAlign w:val="superscript"/>
        </w:rPr>
        <w:t>th</w:t>
      </w:r>
      <w:r w:rsidRPr="00107044">
        <w:rPr>
          <w:sz w:val="20"/>
          <w:szCs w:val="20"/>
        </w:rPr>
        <w:t xml:space="preserve"> grade.  You need (</w:t>
      </w:r>
      <w:r w:rsidRPr="00107044">
        <w:rPr>
          <w:b/>
          <w:sz w:val="20"/>
          <w:szCs w:val="20"/>
        </w:rPr>
        <w:t>22</w:t>
      </w:r>
      <w:r w:rsidRPr="00107044">
        <w:rPr>
          <w:sz w:val="20"/>
          <w:szCs w:val="20"/>
        </w:rPr>
        <w:t>)</w:t>
      </w:r>
      <w:r w:rsidR="00156B2C" w:rsidRPr="00107044">
        <w:rPr>
          <w:sz w:val="20"/>
          <w:szCs w:val="20"/>
        </w:rPr>
        <w:t xml:space="preserve"> </w:t>
      </w:r>
      <w:r w:rsidRPr="00107044">
        <w:rPr>
          <w:sz w:val="20"/>
          <w:szCs w:val="20"/>
        </w:rPr>
        <w:t>credits to graduate.</w:t>
      </w:r>
    </w:p>
    <w:p w:rsidR="005E23B6" w:rsidRPr="00107044" w:rsidRDefault="005E23B6" w:rsidP="00CE2116">
      <w:pPr>
        <w:pStyle w:val="ListParagraph"/>
        <w:rPr>
          <w:sz w:val="20"/>
          <w:szCs w:val="20"/>
        </w:rPr>
      </w:pPr>
    </w:p>
    <w:p w:rsidR="005E23B6" w:rsidRPr="00107044" w:rsidRDefault="005E23B6" w:rsidP="005E23B6">
      <w:pPr>
        <w:pStyle w:val="ListParagraph"/>
        <w:numPr>
          <w:ilvl w:val="0"/>
          <w:numId w:val="1"/>
        </w:numPr>
        <w:rPr>
          <w:b/>
          <w:sz w:val="20"/>
          <w:szCs w:val="20"/>
        </w:rPr>
      </w:pPr>
      <w:r w:rsidRPr="00107044">
        <w:rPr>
          <w:b/>
          <w:sz w:val="20"/>
          <w:szCs w:val="20"/>
        </w:rPr>
        <w:t>Freshman grades are part of your high school GPA (Grade Point Average)</w:t>
      </w:r>
    </w:p>
    <w:p w:rsidR="005E23B6" w:rsidRPr="00107044" w:rsidRDefault="005E23B6" w:rsidP="005E23B6">
      <w:pPr>
        <w:pStyle w:val="ListParagraph"/>
        <w:rPr>
          <w:sz w:val="20"/>
          <w:szCs w:val="20"/>
        </w:rPr>
      </w:pPr>
      <w:r w:rsidRPr="00107044">
        <w:rPr>
          <w:sz w:val="20"/>
          <w:szCs w:val="20"/>
        </w:rPr>
        <w:t>Do your best!!  Freshman grades will be used to figure your high school grade point average</w:t>
      </w:r>
      <w:r w:rsidRPr="00107044">
        <w:rPr>
          <w:b/>
          <w:sz w:val="20"/>
          <w:szCs w:val="20"/>
        </w:rPr>
        <w:t xml:space="preserve"> (GPA).  </w:t>
      </w:r>
      <w:r w:rsidRPr="00107044">
        <w:rPr>
          <w:sz w:val="20"/>
          <w:szCs w:val="20"/>
        </w:rPr>
        <w:t>Your GPA is important because colleges will use it to determine what kind of student or employee you will be.</w:t>
      </w:r>
    </w:p>
    <w:p w:rsidR="0083042E" w:rsidRPr="00107044" w:rsidRDefault="0083042E" w:rsidP="00CE2116">
      <w:pPr>
        <w:pStyle w:val="ListParagraph"/>
        <w:rPr>
          <w:sz w:val="20"/>
          <w:szCs w:val="20"/>
        </w:rPr>
      </w:pPr>
    </w:p>
    <w:p w:rsidR="0083042E" w:rsidRPr="00107044" w:rsidRDefault="0083042E" w:rsidP="0083042E">
      <w:pPr>
        <w:pStyle w:val="ListParagraph"/>
        <w:numPr>
          <w:ilvl w:val="0"/>
          <w:numId w:val="1"/>
        </w:numPr>
        <w:rPr>
          <w:b/>
          <w:sz w:val="20"/>
          <w:szCs w:val="20"/>
        </w:rPr>
      </w:pPr>
      <w:r w:rsidRPr="00107044">
        <w:rPr>
          <w:b/>
          <w:sz w:val="20"/>
          <w:szCs w:val="20"/>
        </w:rPr>
        <w:t>Your permanent record starts now</w:t>
      </w:r>
    </w:p>
    <w:p w:rsidR="0083042E" w:rsidRPr="00107044" w:rsidRDefault="0083042E" w:rsidP="0083042E">
      <w:pPr>
        <w:pStyle w:val="ListParagraph"/>
        <w:rPr>
          <w:sz w:val="20"/>
          <w:szCs w:val="20"/>
        </w:rPr>
      </w:pPr>
      <w:r w:rsidRPr="00107044">
        <w:rPr>
          <w:sz w:val="20"/>
          <w:szCs w:val="20"/>
        </w:rPr>
        <w:t>Starting in 9</w:t>
      </w:r>
      <w:r w:rsidRPr="00107044">
        <w:rPr>
          <w:sz w:val="20"/>
          <w:szCs w:val="20"/>
          <w:vertAlign w:val="superscript"/>
        </w:rPr>
        <w:t>th</w:t>
      </w:r>
      <w:r w:rsidRPr="00107044">
        <w:rPr>
          <w:sz w:val="20"/>
          <w:szCs w:val="20"/>
        </w:rPr>
        <w:t xml:space="preserve"> grade, the courses you take, the grades and credits you earn, and your test scores all become part of your permanent record.  If you plan to go to college, copy of your permanent record (transcript)</w:t>
      </w:r>
      <w:r w:rsidR="005E23B6" w:rsidRPr="00107044">
        <w:rPr>
          <w:sz w:val="20"/>
          <w:szCs w:val="20"/>
        </w:rPr>
        <w:t xml:space="preserve"> is sent to the college.</w:t>
      </w:r>
    </w:p>
    <w:p w:rsidR="005E23B6" w:rsidRPr="00107044" w:rsidRDefault="005E23B6" w:rsidP="0083042E">
      <w:pPr>
        <w:pStyle w:val="ListParagraph"/>
        <w:rPr>
          <w:sz w:val="20"/>
          <w:szCs w:val="20"/>
        </w:rPr>
      </w:pPr>
    </w:p>
    <w:p w:rsidR="005E23B6" w:rsidRPr="00107044" w:rsidRDefault="005E23B6" w:rsidP="005E23B6">
      <w:pPr>
        <w:pStyle w:val="ListParagraph"/>
        <w:numPr>
          <w:ilvl w:val="0"/>
          <w:numId w:val="1"/>
        </w:numPr>
        <w:rPr>
          <w:b/>
          <w:sz w:val="20"/>
          <w:szCs w:val="20"/>
        </w:rPr>
      </w:pPr>
      <w:r w:rsidRPr="00107044">
        <w:rPr>
          <w:b/>
          <w:sz w:val="20"/>
          <w:szCs w:val="20"/>
        </w:rPr>
        <w:t>Attendance is Key</w:t>
      </w:r>
    </w:p>
    <w:p w:rsidR="005E23B6" w:rsidRPr="00107044" w:rsidRDefault="005E23B6" w:rsidP="005E23B6">
      <w:pPr>
        <w:pStyle w:val="ListParagraph"/>
        <w:rPr>
          <w:sz w:val="20"/>
          <w:szCs w:val="20"/>
        </w:rPr>
      </w:pPr>
      <w:r w:rsidRPr="00107044">
        <w:rPr>
          <w:sz w:val="20"/>
          <w:szCs w:val="20"/>
        </w:rPr>
        <w:t xml:space="preserve">It is hard to learn if you are not in school.  </w:t>
      </w:r>
      <w:r w:rsidR="00BD7E98" w:rsidRPr="00107044">
        <w:rPr>
          <w:sz w:val="20"/>
          <w:szCs w:val="20"/>
        </w:rPr>
        <w:t>Onslow County has a 10 day policy regarding absences.  If you exceed 10 days per semester, per class, you are subject to fail.  If they’re extenuating circumstances (hospitalizations, death in family etc.) please make sure your school counselor is aware.</w:t>
      </w:r>
      <w:r w:rsidR="003851E2" w:rsidRPr="00107044">
        <w:rPr>
          <w:sz w:val="20"/>
          <w:szCs w:val="20"/>
        </w:rPr>
        <w:t xml:space="preserve">  Make sure you turn in a note regarding your absence when you return to school.  </w:t>
      </w:r>
      <w:r w:rsidR="003851E2" w:rsidRPr="00107044">
        <w:rPr>
          <w:i/>
          <w:sz w:val="20"/>
          <w:szCs w:val="20"/>
        </w:rPr>
        <w:t>*Notes go to the front office</w:t>
      </w:r>
      <w:r w:rsidR="00BD7E98" w:rsidRPr="00107044">
        <w:rPr>
          <w:sz w:val="20"/>
          <w:szCs w:val="20"/>
        </w:rPr>
        <w:t xml:space="preserve">  </w:t>
      </w:r>
    </w:p>
    <w:p w:rsidR="00BC09A6" w:rsidRPr="00107044" w:rsidRDefault="00BC09A6" w:rsidP="005E23B6">
      <w:pPr>
        <w:pStyle w:val="ListParagraph"/>
        <w:rPr>
          <w:sz w:val="20"/>
          <w:szCs w:val="20"/>
        </w:rPr>
      </w:pPr>
    </w:p>
    <w:p w:rsidR="00BC09A6" w:rsidRPr="00107044" w:rsidRDefault="00BC09A6" w:rsidP="00BC09A6">
      <w:pPr>
        <w:pStyle w:val="ListParagraph"/>
        <w:numPr>
          <w:ilvl w:val="0"/>
          <w:numId w:val="1"/>
        </w:numPr>
        <w:rPr>
          <w:b/>
          <w:sz w:val="20"/>
          <w:szCs w:val="20"/>
        </w:rPr>
      </w:pPr>
      <w:r w:rsidRPr="00107044">
        <w:rPr>
          <w:b/>
          <w:sz w:val="20"/>
          <w:szCs w:val="20"/>
        </w:rPr>
        <w:t>Get Organized</w:t>
      </w:r>
    </w:p>
    <w:p w:rsidR="00BC09A6" w:rsidRPr="00107044" w:rsidRDefault="00BC09A6" w:rsidP="00BC09A6">
      <w:pPr>
        <w:pStyle w:val="ListParagraph"/>
        <w:rPr>
          <w:sz w:val="20"/>
          <w:szCs w:val="20"/>
        </w:rPr>
      </w:pPr>
      <w:r w:rsidRPr="00107044">
        <w:rPr>
          <w:sz w:val="20"/>
          <w:szCs w:val="20"/>
        </w:rPr>
        <w:t>Make sure you have what is required for your classes and extracurricular activities i.e. sports team, clubs.</w:t>
      </w:r>
    </w:p>
    <w:p w:rsidR="00BC09A6" w:rsidRPr="00107044" w:rsidRDefault="00BC09A6" w:rsidP="00BC09A6">
      <w:pPr>
        <w:pStyle w:val="ListParagraph"/>
        <w:rPr>
          <w:sz w:val="20"/>
          <w:szCs w:val="20"/>
        </w:rPr>
      </w:pPr>
      <w:r w:rsidRPr="00107044">
        <w:rPr>
          <w:sz w:val="20"/>
          <w:szCs w:val="20"/>
        </w:rPr>
        <w:t>Organize your papers with pocket folders. “There is a place for everything and everything in its place.”</w:t>
      </w:r>
    </w:p>
    <w:p w:rsidR="00BC09A6" w:rsidRPr="00107044" w:rsidRDefault="00BC09A6" w:rsidP="00BC09A6">
      <w:pPr>
        <w:pStyle w:val="ListParagraph"/>
        <w:rPr>
          <w:sz w:val="20"/>
          <w:szCs w:val="20"/>
        </w:rPr>
      </w:pPr>
      <w:r w:rsidRPr="00107044">
        <w:rPr>
          <w:sz w:val="20"/>
          <w:szCs w:val="20"/>
        </w:rPr>
        <w:t>Student Planner- Using a planner is a great way to keep yourself organized and on track.</w:t>
      </w:r>
    </w:p>
    <w:p w:rsidR="00BC09A6" w:rsidRPr="00107044" w:rsidRDefault="00BC09A6" w:rsidP="00BC09A6">
      <w:pPr>
        <w:pStyle w:val="ListParagraph"/>
        <w:rPr>
          <w:sz w:val="20"/>
          <w:szCs w:val="20"/>
        </w:rPr>
      </w:pPr>
      <w:r w:rsidRPr="00107044">
        <w:rPr>
          <w:sz w:val="20"/>
          <w:szCs w:val="20"/>
        </w:rPr>
        <w:t>Have a routine- Set aside time to study and complete homework each night</w:t>
      </w:r>
    </w:p>
    <w:p w:rsidR="00BC09A6" w:rsidRPr="00107044" w:rsidRDefault="00BC09A6" w:rsidP="00BC09A6">
      <w:pPr>
        <w:pStyle w:val="ListParagraph"/>
        <w:rPr>
          <w:sz w:val="20"/>
          <w:szCs w:val="20"/>
        </w:rPr>
      </w:pPr>
      <w:r w:rsidRPr="00107044">
        <w:rPr>
          <w:sz w:val="20"/>
          <w:szCs w:val="20"/>
        </w:rPr>
        <w:t>Keep your book bag clean, neat, and organized</w:t>
      </w:r>
    </w:p>
    <w:p w:rsidR="00BC09A6" w:rsidRPr="00107044" w:rsidRDefault="00BC09A6" w:rsidP="00BC09A6">
      <w:pPr>
        <w:pStyle w:val="ListParagraph"/>
        <w:rPr>
          <w:sz w:val="20"/>
          <w:szCs w:val="20"/>
        </w:rPr>
      </w:pPr>
    </w:p>
    <w:p w:rsidR="00BC09A6" w:rsidRPr="00107044" w:rsidRDefault="00BC09A6" w:rsidP="00BC09A6">
      <w:pPr>
        <w:pStyle w:val="ListParagraph"/>
        <w:numPr>
          <w:ilvl w:val="0"/>
          <w:numId w:val="1"/>
        </w:numPr>
        <w:rPr>
          <w:b/>
          <w:sz w:val="20"/>
          <w:szCs w:val="20"/>
        </w:rPr>
      </w:pPr>
      <w:r w:rsidRPr="00107044">
        <w:rPr>
          <w:b/>
          <w:sz w:val="20"/>
          <w:szCs w:val="20"/>
        </w:rPr>
        <w:t>Manage Your Time</w:t>
      </w:r>
    </w:p>
    <w:p w:rsidR="00BC09A6" w:rsidRPr="00107044" w:rsidRDefault="00107044" w:rsidP="00BC09A6">
      <w:pPr>
        <w:pStyle w:val="ListParagraph"/>
        <w:rPr>
          <w:sz w:val="20"/>
          <w:szCs w:val="20"/>
        </w:rPr>
      </w:pPr>
      <w:r w:rsidRPr="00107044">
        <w:rPr>
          <w:sz w:val="20"/>
          <w:szCs w:val="20"/>
        </w:rPr>
        <w:t>Use class time wisely- use any extra time i.e. Power Hour to look over homework or study</w:t>
      </w:r>
    </w:p>
    <w:p w:rsidR="00107044" w:rsidRPr="00107044" w:rsidRDefault="00107044" w:rsidP="00BC09A6">
      <w:pPr>
        <w:pStyle w:val="ListParagraph"/>
        <w:rPr>
          <w:sz w:val="20"/>
          <w:szCs w:val="20"/>
        </w:rPr>
      </w:pPr>
      <w:r w:rsidRPr="00107044">
        <w:rPr>
          <w:sz w:val="20"/>
          <w:szCs w:val="20"/>
        </w:rPr>
        <w:t xml:space="preserve">Make to do list- Prioritize what needs to get done and cross it off as you complete it.  If you are unable to complete a task, put it on the top of your list for the next day.  Control the amount of time you spend on cell phone, social media, watching </w:t>
      </w:r>
      <w:proofErr w:type="spellStart"/>
      <w:r w:rsidRPr="00107044">
        <w:rPr>
          <w:sz w:val="20"/>
          <w:szCs w:val="20"/>
        </w:rPr>
        <w:t>t.v</w:t>
      </w:r>
      <w:proofErr w:type="spellEnd"/>
      <w:r w:rsidRPr="00107044">
        <w:rPr>
          <w:sz w:val="20"/>
          <w:szCs w:val="20"/>
        </w:rPr>
        <w:t>.</w:t>
      </w:r>
    </w:p>
    <w:p w:rsidR="00BC09A6" w:rsidRDefault="00BC09A6" w:rsidP="00BC09A6">
      <w:pPr>
        <w:pStyle w:val="ListParagraph"/>
      </w:pPr>
    </w:p>
    <w:p w:rsidR="00BC09A6" w:rsidRPr="00BC09A6" w:rsidRDefault="00BC09A6" w:rsidP="00BC09A6">
      <w:pPr>
        <w:pStyle w:val="ListParagraph"/>
      </w:pPr>
    </w:p>
    <w:sectPr w:rsidR="00BC09A6" w:rsidRPr="00BC09A6" w:rsidSect="00B55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1047"/>
    <w:multiLevelType w:val="hybridMultilevel"/>
    <w:tmpl w:val="1D7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116"/>
    <w:rsid w:val="00107044"/>
    <w:rsid w:val="00156B2C"/>
    <w:rsid w:val="0020543D"/>
    <w:rsid w:val="003851E2"/>
    <w:rsid w:val="003922E0"/>
    <w:rsid w:val="005A6191"/>
    <w:rsid w:val="005E23B6"/>
    <w:rsid w:val="00662752"/>
    <w:rsid w:val="007D59F8"/>
    <w:rsid w:val="0083042E"/>
    <w:rsid w:val="00892CDE"/>
    <w:rsid w:val="008A602D"/>
    <w:rsid w:val="008B193D"/>
    <w:rsid w:val="009B3B83"/>
    <w:rsid w:val="00A5215D"/>
    <w:rsid w:val="00B556A4"/>
    <w:rsid w:val="00BC09A6"/>
    <w:rsid w:val="00BD7E98"/>
    <w:rsid w:val="00CE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16"/>
    <w:rPr>
      <w:rFonts w:ascii="Tahoma" w:hAnsi="Tahoma" w:cs="Tahoma"/>
      <w:sz w:val="16"/>
      <w:szCs w:val="16"/>
    </w:rPr>
  </w:style>
  <w:style w:type="paragraph" w:styleId="ListParagraph">
    <w:name w:val="List Paragraph"/>
    <w:basedOn w:val="Normal"/>
    <w:uiPriority w:val="34"/>
    <w:qFormat/>
    <w:rsid w:val="00CE21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kimberly.edwards</dc:creator>
  <cp:keywords/>
  <dc:description/>
  <cp:lastModifiedBy>kimberly.edwards</cp:lastModifiedBy>
  <cp:revision>2</cp:revision>
  <dcterms:created xsi:type="dcterms:W3CDTF">2016-06-02T19:01:00Z</dcterms:created>
  <dcterms:modified xsi:type="dcterms:W3CDTF">2016-06-02T19:01:00Z</dcterms:modified>
</cp:coreProperties>
</file>